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E8" w14:textId="77777777" w:rsidR="003576BB" w:rsidRDefault="003576BB" w:rsidP="005243EC">
      <w:pPr>
        <w:pStyle w:val="Bezmezer"/>
      </w:pPr>
    </w:p>
    <w:p w14:paraId="22FDB4C5" w14:textId="77777777" w:rsidR="003576BB" w:rsidRDefault="003576BB" w:rsidP="005243EC">
      <w:pPr>
        <w:pStyle w:val="Bezmezer"/>
      </w:pPr>
    </w:p>
    <w:p w14:paraId="7A0C9EEA" w14:textId="77777777" w:rsidR="003576BB" w:rsidRDefault="003576BB" w:rsidP="005243EC">
      <w:pPr>
        <w:pStyle w:val="Bezmezer"/>
      </w:pPr>
      <w:proofErr w:type="spellStart"/>
      <w:r w:rsidRPr="003576BB">
        <w:t>ActivLab</w:t>
      </w:r>
      <w:proofErr w:type="spellEnd"/>
      <w:r w:rsidRPr="003576BB">
        <w:t xml:space="preserve"> </w:t>
      </w:r>
      <w:proofErr w:type="spellStart"/>
      <w:r w:rsidR="00B23529">
        <w:t>Kudzu</w:t>
      </w:r>
      <w:proofErr w:type="spellEnd"/>
      <w:r w:rsidR="004F3D82">
        <w:t xml:space="preserve"> </w:t>
      </w:r>
      <w:r w:rsidRPr="003576BB">
        <w:t xml:space="preserve">60 </w:t>
      </w:r>
      <w:proofErr w:type="spellStart"/>
      <w:r w:rsidR="004F3D82">
        <w:t>cps</w:t>
      </w:r>
      <w:proofErr w:type="spellEnd"/>
    </w:p>
    <w:p w14:paraId="51395D6F" w14:textId="77777777" w:rsidR="003576BB" w:rsidRPr="003576BB" w:rsidRDefault="003576BB" w:rsidP="005243EC">
      <w:pPr>
        <w:pStyle w:val="Bezmezer"/>
      </w:pPr>
    </w:p>
    <w:p w14:paraId="20C250DB" w14:textId="77777777" w:rsidR="004F3D82" w:rsidRDefault="00B23529" w:rsidP="005243EC">
      <w:pPr>
        <w:pStyle w:val="Bezmezer"/>
      </w:pPr>
      <w:proofErr w:type="spellStart"/>
      <w:r>
        <w:t>ActivLab</w:t>
      </w:r>
      <w:proofErr w:type="spellEnd"/>
      <w:r>
        <w:t xml:space="preserve"> </w:t>
      </w:r>
      <w:proofErr w:type="spellStart"/>
      <w:r w:rsidRPr="00B23529">
        <w:t>K</w:t>
      </w:r>
      <w:r>
        <w:t>udzu</w:t>
      </w:r>
      <w:proofErr w:type="spellEnd"/>
      <w:r>
        <w:t xml:space="preserve"> je</w:t>
      </w:r>
      <w:r w:rsidRPr="00B23529">
        <w:t xml:space="preserve"> dopln</w:t>
      </w:r>
      <w:r>
        <w:t xml:space="preserve">ěk stravy </w:t>
      </w:r>
      <w:r w:rsidRPr="00B23529">
        <w:t xml:space="preserve">obsahující extrakt z kořene </w:t>
      </w:r>
      <w:proofErr w:type="spellStart"/>
      <w:r w:rsidRPr="00B23529">
        <w:t>Kudzu</w:t>
      </w:r>
      <w:proofErr w:type="spellEnd"/>
      <w:r w:rsidRPr="00B23529">
        <w:t xml:space="preserve"> (</w:t>
      </w:r>
      <w:proofErr w:type="spellStart"/>
      <w:r w:rsidRPr="00B23529">
        <w:t>Pueraria</w:t>
      </w:r>
      <w:proofErr w:type="spellEnd"/>
      <w:r w:rsidRPr="00B23529">
        <w:t xml:space="preserve"> Montana), který je doporučován zejména v obdobích spojených s omezováním konzumace alkoholu a kouření.</w:t>
      </w:r>
    </w:p>
    <w:p w14:paraId="59A499C1" w14:textId="77777777" w:rsidR="00B23529" w:rsidRDefault="00B23529" w:rsidP="005243EC">
      <w:pPr>
        <w:pStyle w:val="Bezmezer"/>
      </w:pPr>
    </w:p>
    <w:p w14:paraId="1AAB63CC" w14:textId="77777777" w:rsidR="00B23529" w:rsidRDefault="00B14C37" w:rsidP="00C67931">
      <w:pPr>
        <w:pStyle w:val="Bezmezer"/>
      </w:pPr>
      <w:r>
        <w:t>Aktivní látky: 1 kapsle obsahuje:</w:t>
      </w:r>
    </w:p>
    <w:p w14:paraId="3C20450D" w14:textId="77777777" w:rsidR="00DF45B2" w:rsidRDefault="00B23529" w:rsidP="00C67931">
      <w:pPr>
        <w:pStyle w:val="Bezmezer"/>
      </w:pPr>
      <w:proofErr w:type="spellStart"/>
      <w:r w:rsidRPr="00B23529">
        <w:t>Kudzu</w:t>
      </w:r>
      <w:proofErr w:type="spellEnd"/>
      <w:r>
        <w:t xml:space="preserve"> extrakt z kořene</w:t>
      </w:r>
      <w:r w:rsidRPr="00B23529">
        <w:t xml:space="preserve"> 500 mg</w:t>
      </w:r>
    </w:p>
    <w:p w14:paraId="3D05E98D" w14:textId="77777777" w:rsidR="00B23529" w:rsidRDefault="00B23529" w:rsidP="00C67931">
      <w:pPr>
        <w:pStyle w:val="Bezmezer"/>
      </w:pPr>
    </w:p>
    <w:p w14:paraId="26DD9A4B" w14:textId="317CE1AC" w:rsidR="00DF45B2" w:rsidRDefault="00B23529" w:rsidP="00C67931">
      <w:pPr>
        <w:pStyle w:val="Bezmezer"/>
      </w:pPr>
      <w:r w:rsidRPr="00B23529">
        <w:t xml:space="preserve">Složení: extrakt z kořene </w:t>
      </w:r>
      <w:proofErr w:type="spellStart"/>
      <w:r w:rsidRPr="00B23529">
        <w:t>Kud</w:t>
      </w:r>
      <w:r>
        <w:t>zu</w:t>
      </w:r>
      <w:proofErr w:type="spellEnd"/>
      <w:r>
        <w:t xml:space="preserve"> 4:1 (</w:t>
      </w:r>
      <w:proofErr w:type="spellStart"/>
      <w:r>
        <w:t>Pueraria</w:t>
      </w:r>
      <w:proofErr w:type="spellEnd"/>
      <w:r>
        <w:t xml:space="preserve"> Montana)</w:t>
      </w:r>
      <w:r w:rsidRPr="00B23529">
        <w:t xml:space="preserve">, </w:t>
      </w:r>
      <w:r w:rsidR="0063076C">
        <w:t>kapsle: (želatina, modifikovaný škrob, barvivo: uhličitan vápenatý)</w:t>
      </w:r>
      <w:r w:rsidRPr="00B23529">
        <w:t>, protispékavé látky: hořečnaté soli mastných kyselin.</w:t>
      </w:r>
      <w:r>
        <w:t xml:space="preserve"> </w:t>
      </w:r>
      <w:r w:rsidR="004F3D82" w:rsidRPr="004F3D82">
        <w:t xml:space="preserve">Může obsahovat deriváty </w:t>
      </w:r>
      <w:r w:rsidR="004F3D82" w:rsidRPr="0063076C">
        <w:rPr>
          <w:bCs/>
        </w:rPr>
        <w:t>obilovin</w:t>
      </w:r>
      <w:r w:rsidR="004F3D82" w:rsidRPr="009245B8">
        <w:rPr>
          <w:b/>
        </w:rPr>
        <w:t xml:space="preserve"> </w:t>
      </w:r>
      <w:r w:rsidR="004F3D82" w:rsidRPr="0063076C">
        <w:rPr>
          <w:bCs/>
        </w:rPr>
        <w:t>obsahujících</w:t>
      </w:r>
      <w:r w:rsidR="004F3D82" w:rsidRPr="009245B8">
        <w:rPr>
          <w:b/>
        </w:rPr>
        <w:t xml:space="preserve"> lepek, sóju, mléko</w:t>
      </w:r>
      <w:r w:rsidR="004F3D82" w:rsidRPr="004F3D82">
        <w:t>.</w:t>
      </w:r>
    </w:p>
    <w:p w14:paraId="1E750172" w14:textId="77777777" w:rsidR="004F3D82" w:rsidRDefault="004F3D82" w:rsidP="00C67931">
      <w:pPr>
        <w:pStyle w:val="Bezmezer"/>
      </w:pPr>
    </w:p>
    <w:p w14:paraId="09C52FDC" w14:textId="77777777" w:rsidR="004F3D82" w:rsidRDefault="00346F87" w:rsidP="00346F87">
      <w:r>
        <w:t xml:space="preserve">Dávkování: </w:t>
      </w:r>
      <w:r w:rsidR="00B23529" w:rsidRPr="00B23529">
        <w:t xml:space="preserve">1 </w:t>
      </w:r>
      <w:r w:rsidR="00182CA5">
        <w:t>kapsle</w:t>
      </w:r>
      <w:r w:rsidR="00B23529" w:rsidRPr="00B23529">
        <w:t xml:space="preserve"> v jakoukoli denní dobu. Nepřekračujte doporučenou denní dávku.</w:t>
      </w:r>
    </w:p>
    <w:p w14:paraId="6CC9BC4C" w14:textId="77777777" w:rsidR="00B23529" w:rsidRDefault="00B23529" w:rsidP="00346F87"/>
    <w:p w14:paraId="1249A45A" w14:textId="77777777" w:rsidR="004F3D82" w:rsidRDefault="004F3D82" w:rsidP="00346F87">
      <w:r w:rsidRPr="004F3D82">
        <w:t>Skladování: skladujte při pokojové teplotě, v suchu, v uzavřeném obalu</w:t>
      </w:r>
      <w:r w:rsidR="00EC1482">
        <w:t xml:space="preserve"> mimo dosah dětí.</w:t>
      </w:r>
    </w:p>
    <w:p w14:paraId="2E32C42C" w14:textId="77777777" w:rsidR="00B14C37" w:rsidRDefault="00B14C37" w:rsidP="00346F87"/>
    <w:p w14:paraId="6C9C9DA7" w14:textId="77777777" w:rsidR="00B14C37" w:rsidRDefault="00B14C37" w:rsidP="00346F87">
      <w:r w:rsidRPr="00B14C37">
        <w:t>Upozornění: výrobek neslouží jako náhrada pestré stravy. Rozmanitá a vyvážená strava je předpokladem dobrého zdraví.</w:t>
      </w:r>
      <w:r>
        <w:t xml:space="preserve"> </w:t>
      </w:r>
      <w:r w:rsidRPr="00B14C37">
        <w:t>Datum spotřeby a číslo šarže jsou uvedeny v dolní části etikety.</w:t>
      </w:r>
    </w:p>
    <w:p w14:paraId="4F590F6C" w14:textId="77777777" w:rsidR="00B14C37" w:rsidRDefault="00B14C37" w:rsidP="00346F87"/>
    <w:p w14:paraId="26B17089" w14:textId="03846C28" w:rsidR="00B14C37" w:rsidRDefault="00B14C37" w:rsidP="00B14C37">
      <w:r>
        <w:t xml:space="preserve">Výrobce: </w:t>
      </w:r>
      <w:r w:rsidR="00E81FF5" w:rsidRPr="00E81FF5">
        <w:t xml:space="preserve">UNIPRO </w:t>
      </w:r>
      <w:proofErr w:type="spellStart"/>
      <w:r w:rsidR="00E81FF5" w:rsidRPr="00E81FF5">
        <w:t>Sp</w:t>
      </w:r>
      <w:proofErr w:type="spellEnd"/>
      <w:r w:rsidR="00E81FF5" w:rsidRPr="00E81FF5">
        <w:t xml:space="preserve">. z </w:t>
      </w:r>
      <w:proofErr w:type="spellStart"/>
      <w:r w:rsidR="00E81FF5" w:rsidRPr="00E81FF5">
        <w:t>o.o</w:t>
      </w:r>
      <w:proofErr w:type="spellEnd"/>
      <w:r w:rsidR="00E81FF5" w:rsidRPr="00E81FF5">
        <w:t xml:space="preserve">., </w:t>
      </w:r>
      <w:proofErr w:type="spellStart"/>
      <w:r w:rsidR="00E81FF5" w:rsidRPr="00E81FF5">
        <w:t>Targowisko</w:t>
      </w:r>
      <w:proofErr w:type="spellEnd"/>
      <w:r w:rsidR="00E81FF5" w:rsidRPr="00E81FF5">
        <w:t xml:space="preserve"> 553, 32-015 </w:t>
      </w:r>
      <w:proofErr w:type="spellStart"/>
      <w:r w:rsidR="00E81FF5" w:rsidRPr="00E81FF5">
        <w:t>Kłaj</w:t>
      </w:r>
      <w:proofErr w:type="spellEnd"/>
      <w:r>
        <w:t>, Polsko.</w:t>
      </w:r>
    </w:p>
    <w:p w14:paraId="70A6CBCE" w14:textId="49E58F3D" w:rsidR="00E81FF5" w:rsidRDefault="00E81FF5" w:rsidP="00B14C37"/>
    <w:p w14:paraId="06B500E3" w14:textId="043669EE" w:rsidR="00E81FF5" w:rsidRDefault="00E81FF5" w:rsidP="00B14C37">
      <w:r w:rsidRPr="00E81FF5">
        <w:t xml:space="preserve">Výhradní distributor: </w:t>
      </w:r>
      <w:proofErr w:type="spellStart"/>
      <w:r w:rsidRPr="00E81FF5">
        <w:t>Vieste</w:t>
      </w:r>
      <w:proofErr w:type="spellEnd"/>
      <w:r w:rsidRPr="00E81FF5">
        <w:t xml:space="preserve"> </w:t>
      </w:r>
      <w:proofErr w:type="spellStart"/>
      <w:r w:rsidRPr="00E81FF5">
        <w:t>group</w:t>
      </w:r>
      <w:proofErr w:type="spellEnd"/>
      <w:r w:rsidRPr="00E81FF5">
        <w:t xml:space="preserve"> s.r.o., Heinemannova 2695/6, 160 00 Praha 6.</w:t>
      </w:r>
    </w:p>
    <w:p w14:paraId="00370A7F" w14:textId="77777777" w:rsidR="00B14C37" w:rsidRDefault="00B14C37" w:rsidP="00B14C37"/>
    <w:p w14:paraId="5A9A4BA1" w14:textId="77777777" w:rsidR="00B14C37" w:rsidRDefault="00B14C37" w:rsidP="00B14C37">
      <w:r>
        <w:t>Doplněk stravy.</w:t>
      </w:r>
    </w:p>
    <w:p w14:paraId="6C5440BF" w14:textId="77777777" w:rsidR="00B14C37" w:rsidRDefault="00B14C37" w:rsidP="00346F87"/>
    <w:p w14:paraId="7744BEC4" w14:textId="77777777" w:rsidR="00B14C37" w:rsidRDefault="00B23529" w:rsidP="00346F87">
      <w:r>
        <w:t>Hmotnost obsahu: 39</w:t>
      </w:r>
      <w:r w:rsidR="00B14C37">
        <w:t xml:space="preserve"> g.</w:t>
      </w:r>
    </w:p>
    <w:p w14:paraId="23576E40" w14:textId="77777777" w:rsidR="004F3D82" w:rsidRDefault="004F3D82" w:rsidP="00346F87"/>
    <w:p w14:paraId="6C2D4944" w14:textId="77777777" w:rsidR="00346F87" w:rsidRDefault="004F3D82" w:rsidP="00346F87">
      <w:r>
        <w:t xml:space="preserve">EAN: </w:t>
      </w:r>
      <w:r w:rsidR="00B23529" w:rsidRPr="00B23529">
        <w:t>5903260900149</w:t>
      </w:r>
    </w:p>
    <w:p w14:paraId="2060A280" w14:textId="77777777" w:rsidR="008F3B5B" w:rsidRPr="005243EC" w:rsidRDefault="008F3B5B" w:rsidP="00346F87">
      <w:r>
        <w:t>PDK: 3788321</w:t>
      </w:r>
    </w:p>
    <w:sectPr w:rsidR="008F3B5B" w:rsidRPr="005243EC" w:rsidSect="00B55352">
      <w:headerReference w:type="default" r:id="rId7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5EB" w14:textId="77777777" w:rsidR="00B73BED" w:rsidRDefault="00B73BED" w:rsidP="005C048C">
      <w:r>
        <w:separator/>
      </w:r>
    </w:p>
  </w:endnote>
  <w:endnote w:type="continuationSeparator" w:id="0">
    <w:p w14:paraId="29DC6CE2" w14:textId="77777777" w:rsidR="00B73BED" w:rsidRDefault="00B73BED" w:rsidP="005C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F845" w14:textId="77777777" w:rsidR="00B73BED" w:rsidRDefault="00B73BED" w:rsidP="005C048C">
      <w:r>
        <w:separator/>
      </w:r>
    </w:p>
  </w:footnote>
  <w:footnote w:type="continuationSeparator" w:id="0">
    <w:p w14:paraId="6C6DDE06" w14:textId="77777777" w:rsidR="00B73BED" w:rsidRDefault="00B73BED" w:rsidP="005C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07D4" w14:textId="77777777" w:rsidR="00DF45B2" w:rsidRDefault="00DF45B2">
    <w:pPr>
      <w:pStyle w:val="Zhlav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49FA10B" wp14:editId="0AF2156A">
          <wp:extent cx="1357630" cy="422273"/>
          <wp:effectExtent l="19050" t="0" r="0" b="0"/>
          <wp:docPr id="1" name="Obrázek 0" descr="VIES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E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850" cy="42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FC"/>
    <w:rsid w:val="00004305"/>
    <w:rsid w:val="0003044B"/>
    <w:rsid w:val="000829F6"/>
    <w:rsid w:val="000B43F8"/>
    <w:rsid w:val="00106B37"/>
    <w:rsid w:val="00156EC8"/>
    <w:rsid w:val="00172957"/>
    <w:rsid w:val="0017417B"/>
    <w:rsid w:val="00182CA5"/>
    <w:rsid w:val="001904C5"/>
    <w:rsid w:val="001B6D63"/>
    <w:rsid w:val="001C245F"/>
    <w:rsid w:val="00212A54"/>
    <w:rsid w:val="00257D72"/>
    <w:rsid w:val="00262FEC"/>
    <w:rsid w:val="00292874"/>
    <w:rsid w:val="002A3B02"/>
    <w:rsid w:val="002C6F3A"/>
    <w:rsid w:val="002D24B3"/>
    <w:rsid w:val="002D4DE7"/>
    <w:rsid w:val="00340262"/>
    <w:rsid w:val="00346F87"/>
    <w:rsid w:val="003576BB"/>
    <w:rsid w:val="003706B3"/>
    <w:rsid w:val="0039380A"/>
    <w:rsid w:val="00403A27"/>
    <w:rsid w:val="00410BB0"/>
    <w:rsid w:val="00422C3F"/>
    <w:rsid w:val="00452BCD"/>
    <w:rsid w:val="004839FA"/>
    <w:rsid w:val="0048727A"/>
    <w:rsid w:val="004F3D82"/>
    <w:rsid w:val="005243EC"/>
    <w:rsid w:val="00525D2F"/>
    <w:rsid w:val="005534F3"/>
    <w:rsid w:val="00560D87"/>
    <w:rsid w:val="00564A88"/>
    <w:rsid w:val="005814FD"/>
    <w:rsid w:val="00582FE5"/>
    <w:rsid w:val="00586AA6"/>
    <w:rsid w:val="0058748C"/>
    <w:rsid w:val="0059007C"/>
    <w:rsid w:val="00590699"/>
    <w:rsid w:val="005A1E10"/>
    <w:rsid w:val="005C048C"/>
    <w:rsid w:val="005D3195"/>
    <w:rsid w:val="006037DD"/>
    <w:rsid w:val="00613052"/>
    <w:rsid w:val="00620448"/>
    <w:rsid w:val="0063076C"/>
    <w:rsid w:val="006406B5"/>
    <w:rsid w:val="00657073"/>
    <w:rsid w:val="006E3621"/>
    <w:rsid w:val="00720172"/>
    <w:rsid w:val="00744C3A"/>
    <w:rsid w:val="00780674"/>
    <w:rsid w:val="0078376D"/>
    <w:rsid w:val="00786FB0"/>
    <w:rsid w:val="0080337C"/>
    <w:rsid w:val="00820E4F"/>
    <w:rsid w:val="008752C3"/>
    <w:rsid w:val="008A4DA3"/>
    <w:rsid w:val="008A7754"/>
    <w:rsid w:val="008F3B5B"/>
    <w:rsid w:val="008F44D2"/>
    <w:rsid w:val="009001FD"/>
    <w:rsid w:val="00911852"/>
    <w:rsid w:val="00913912"/>
    <w:rsid w:val="009245B8"/>
    <w:rsid w:val="009651CB"/>
    <w:rsid w:val="009901CB"/>
    <w:rsid w:val="00996571"/>
    <w:rsid w:val="009D42D8"/>
    <w:rsid w:val="009E0502"/>
    <w:rsid w:val="00A042C9"/>
    <w:rsid w:val="00A05B9C"/>
    <w:rsid w:val="00A97011"/>
    <w:rsid w:val="00AC7D43"/>
    <w:rsid w:val="00AE0889"/>
    <w:rsid w:val="00B03A9C"/>
    <w:rsid w:val="00B07D94"/>
    <w:rsid w:val="00B14C37"/>
    <w:rsid w:val="00B17AE0"/>
    <w:rsid w:val="00B23529"/>
    <w:rsid w:val="00B55352"/>
    <w:rsid w:val="00B73048"/>
    <w:rsid w:val="00B73BED"/>
    <w:rsid w:val="00B73CFD"/>
    <w:rsid w:val="00B93F91"/>
    <w:rsid w:val="00BB1EB0"/>
    <w:rsid w:val="00BD3467"/>
    <w:rsid w:val="00BE6169"/>
    <w:rsid w:val="00BF3640"/>
    <w:rsid w:val="00C1319F"/>
    <w:rsid w:val="00C5626E"/>
    <w:rsid w:val="00C6510E"/>
    <w:rsid w:val="00C67931"/>
    <w:rsid w:val="00C73B0C"/>
    <w:rsid w:val="00C85117"/>
    <w:rsid w:val="00CA1FA8"/>
    <w:rsid w:val="00CD70B2"/>
    <w:rsid w:val="00CF6FFC"/>
    <w:rsid w:val="00D90C2C"/>
    <w:rsid w:val="00DC361A"/>
    <w:rsid w:val="00DF45B2"/>
    <w:rsid w:val="00DF7623"/>
    <w:rsid w:val="00E0026F"/>
    <w:rsid w:val="00E03E73"/>
    <w:rsid w:val="00E0463E"/>
    <w:rsid w:val="00E15DB8"/>
    <w:rsid w:val="00E202B3"/>
    <w:rsid w:val="00E54281"/>
    <w:rsid w:val="00E81FF5"/>
    <w:rsid w:val="00E978C2"/>
    <w:rsid w:val="00EC1482"/>
    <w:rsid w:val="00EC6B00"/>
    <w:rsid w:val="00ED0C34"/>
    <w:rsid w:val="00ED3BF0"/>
    <w:rsid w:val="00EF6598"/>
    <w:rsid w:val="00F15C84"/>
    <w:rsid w:val="00F541F7"/>
    <w:rsid w:val="00F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FBB09"/>
  <w15:docId w15:val="{F8AFE081-C8C5-46C9-B260-FBAA03E3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6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541F7"/>
    <w:rPr>
      <w:color w:val="0000FF"/>
      <w:u w:val="single"/>
    </w:rPr>
  </w:style>
  <w:style w:type="paragraph" w:styleId="Bezmezer">
    <w:name w:val="No Spacing"/>
    <w:uiPriority w:val="1"/>
    <w:qFormat/>
    <w:rsid w:val="00B07D94"/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C0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048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5C0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04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E229-DA90-421E-83D2-18E4DE5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ZELENÁ KÁVA EXTRA S CHRÓMEM A VITAMÍNEM C – 60 KAPSLÍ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ZELENÁ KÁVA EXTRA S CHRÓMEM A VITAMÍNEM C – 60 KAPSLÍ</dc:title>
  <dc:creator>Danuška</dc:creator>
  <cp:lastModifiedBy>VIESTE</cp:lastModifiedBy>
  <cp:revision>10</cp:revision>
  <cp:lastPrinted>2017-12-09T11:15:00Z</cp:lastPrinted>
  <dcterms:created xsi:type="dcterms:W3CDTF">2019-01-24T07:21:00Z</dcterms:created>
  <dcterms:modified xsi:type="dcterms:W3CDTF">2023-05-18T09:10:00Z</dcterms:modified>
</cp:coreProperties>
</file>