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B85B" w14:textId="77777777" w:rsidR="00E7176B" w:rsidRDefault="00E7176B" w:rsidP="00942516"/>
    <w:p w14:paraId="3F4742B1" w14:textId="77777777" w:rsidR="00E7176B" w:rsidRDefault="00E7176B" w:rsidP="00942516"/>
    <w:p w14:paraId="2BD64CA7" w14:textId="2AA7FC7E" w:rsidR="00942516" w:rsidRDefault="00942516" w:rsidP="00942516">
      <w:r w:rsidRPr="00942516">
        <w:t xml:space="preserve">GO ON </w:t>
      </w:r>
      <w:r w:rsidR="0004026B">
        <w:t xml:space="preserve">KETO </w:t>
      </w:r>
      <w:r w:rsidRPr="00942516">
        <w:t xml:space="preserve">tyčinka </w:t>
      </w:r>
      <w:r w:rsidR="0004026B">
        <w:t>arašídové máslo 50 g</w:t>
      </w:r>
    </w:p>
    <w:p w14:paraId="57478007" w14:textId="77777777" w:rsidR="00942516" w:rsidRDefault="00942516" w:rsidP="00942516"/>
    <w:p w14:paraId="51CCB9CE" w14:textId="6798D710" w:rsidR="00942516" w:rsidRDefault="0004026B" w:rsidP="00942516">
      <w:r>
        <w:t>GO ON KETO</w:t>
      </w:r>
      <w:r w:rsidR="00D85FB5">
        <w:t xml:space="preserve"> tyčinka je LOW CARB* arašídová tyčinka s přídavkem </w:t>
      </w:r>
      <w:r>
        <w:t>chia semín</w:t>
      </w:r>
      <w:r w:rsidR="00D85FB5">
        <w:t xml:space="preserve">ek. Bez přidaného cukru. Obsahuje pouze přirozeně vyskytující se cukry. </w:t>
      </w:r>
      <w:r w:rsidR="00D85FB5" w:rsidRPr="00D85FB5">
        <w:t>*Obsah sacharidů byl snížen minimálně o 30 % ve srovnání s podobnými produkty</w:t>
      </w:r>
      <w:r w:rsidR="00D85FB5">
        <w:t>.</w:t>
      </w:r>
    </w:p>
    <w:p w14:paraId="6D1A4174" w14:textId="77777777" w:rsidR="00942516" w:rsidRPr="00323003" w:rsidRDefault="00942516" w:rsidP="00942516">
      <w:pPr>
        <w:rPr>
          <w:highlight w:val="yellow"/>
        </w:rPr>
      </w:pPr>
    </w:p>
    <w:p w14:paraId="234DF2AF" w14:textId="4B5719DB" w:rsidR="00942516" w:rsidRDefault="004D1A92" w:rsidP="00942516">
      <w:r>
        <w:t>Výživové údaje</w:t>
      </w:r>
      <w:r w:rsidR="000310B5">
        <w:t xml:space="preserve"> na:</w:t>
      </w:r>
      <w:r w:rsidR="00942516">
        <w:t xml:space="preserve"> 100 g</w:t>
      </w:r>
      <w:r w:rsidR="00E7176B">
        <w:t xml:space="preserve"> /</w:t>
      </w:r>
      <w:r>
        <w:t xml:space="preserve"> </w:t>
      </w:r>
      <w:r w:rsidR="00942516">
        <w:t>50 g</w:t>
      </w:r>
      <w:r w:rsidR="00D85FB5">
        <w:t xml:space="preserve"> </w:t>
      </w:r>
    </w:p>
    <w:p w14:paraId="0063DAA7" w14:textId="3D9A843C" w:rsidR="00942516" w:rsidRDefault="00E7176B" w:rsidP="00942516">
      <w:r>
        <w:t xml:space="preserve">Energetická hodnota: </w:t>
      </w:r>
      <w:r w:rsidR="00D85FB5">
        <w:t>1901</w:t>
      </w:r>
      <w:r w:rsidR="000437B6">
        <w:t xml:space="preserve"> kJ/4</w:t>
      </w:r>
      <w:r w:rsidR="00D85FB5">
        <w:t>60</w:t>
      </w:r>
      <w:r w:rsidR="00942516">
        <w:t xml:space="preserve"> kcal</w:t>
      </w:r>
      <w:r w:rsidR="000437B6">
        <w:t xml:space="preserve"> / </w:t>
      </w:r>
      <w:r w:rsidR="00D85FB5">
        <w:t>951</w:t>
      </w:r>
      <w:r>
        <w:t xml:space="preserve"> kJ/</w:t>
      </w:r>
      <w:r w:rsidR="000437B6">
        <w:t>2</w:t>
      </w:r>
      <w:r w:rsidR="00D85FB5">
        <w:t>30</w:t>
      </w:r>
      <w:r w:rsidR="00942516">
        <w:t xml:space="preserve"> kcal</w:t>
      </w:r>
      <w:r w:rsidR="00D85FB5">
        <w:t xml:space="preserve"> </w:t>
      </w:r>
    </w:p>
    <w:p w14:paraId="11C7D931" w14:textId="070DF7F2" w:rsidR="000437B6" w:rsidRDefault="000437B6" w:rsidP="000437B6">
      <w:r>
        <w:t xml:space="preserve">Tuky: </w:t>
      </w:r>
      <w:r w:rsidR="00D85FB5">
        <w:t>32</w:t>
      </w:r>
      <w:r>
        <w:t xml:space="preserve"> g / 1</w:t>
      </w:r>
      <w:r w:rsidR="00D85FB5">
        <w:t>6</w:t>
      </w:r>
      <w:r>
        <w:t xml:space="preserve"> g</w:t>
      </w:r>
      <w:r w:rsidR="00D85FB5">
        <w:t xml:space="preserve"> </w:t>
      </w:r>
    </w:p>
    <w:p w14:paraId="3AE3D9D6" w14:textId="25E242AD" w:rsidR="000437B6" w:rsidRDefault="000437B6" w:rsidP="000437B6">
      <w:r>
        <w:t xml:space="preserve"> z toho nasycené mastné kyseliny: </w:t>
      </w:r>
      <w:r w:rsidR="00D85FB5">
        <w:t>4,2</w:t>
      </w:r>
      <w:r>
        <w:t xml:space="preserve"> g / </w:t>
      </w:r>
      <w:r w:rsidR="00D85FB5">
        <w:t>2,1</w:t>
      </w:r>
      <w:r>
        <w:t xml:space="preserve"> g</w:t>
      </w:r>
    </w:p>
    <w:p w14:paraId="5228AEF4" w14:textId="4DFC34BC" w:rsidR="00942516" w:rsidRDefault="00942516" w:rsidP="00942516">
      <w:r>
        <w:t>Sacharidy</w:t>
      </w:r>
      <w:r w:rsidR="00E7176B">
        <w:t xml:space="preserve">: </w:t>
      </w:r>
      <w:r w:rsidR="00D85FB5">
        <w:t>11</w:t>
      </w:r>
      <w:r>
        <w:t xml:space="preserve"> g</w:t>
      </w:r>
      <w:r w:rsidR="00E7176B">
        <w:t xml:space="preserve"> / </w:t>
      </w:r>
      <w:r w:rsidR="00D85FB5">
        <w:t>5,5</w:t>
      </w:r>
      <w:r>
        <w:t xml:space="preserve"> g</w:t>
      </w:r>
      <w:r w:rsidR="00D85FB5">
        <w:t xml:space="preserve"> </w:t>
      </w:r>
    </w:p>
    <w:p w14:paraId="7DCCAC3D" w14:textId="4607858B" w:rsidR="00942516" w:rsidRDefault="00A37EAC" w:rsidP="00942516">
      <w:r>
        <w:t xml:space="preserve"> </w:t>
      </w:r>
      <w:r w:rsidR="00942516">
        <w:t>z toho cukry</w:t>
      </w:r>
      <w:r w:rsidR="00E7176B">
        <w:t xml:space="preserve">: </w:t>
      </w:r>
      <w:r w:rsidR="00D85FB5">
        <w:t>7,</w:t>
      </w:r>
      <w:r w:rsidR="000437B6">
        <w:t>4</w:t>
      </w:r>
      <w:r w:rsidR="00942516">
        <w:t xml:space="preserve"> g</w:t>
      </w:r>
      <w:r w:rsidR="00E7176B">
        <w:t xml:space="preserve"> /</w:t>
      </w:r>
      <w:r w:rsidR="00D85FB5">
        <w:t xml:space="preserve"> 3,7</w:t>
      </w:r>
      <w:r w:rsidR="00942516">
        <w:t xml:space="preserve"> g</w:t>
      </w:r>
    </w:p>
    <w:p w14:paraId="2FF8AC0D" w14:textId="7CC65A59" w:rsidR="00942516" w:rsidRDefault="00942516" w:rsidP="00942516">
      <w:r>
        <w:t>Vláknina</w:t>
      </w:r>
      <w:r w:rsidR="00E7176B">
        <w:t xml:space="preserve">: </w:t>
      </w:r>
      <w:r w:rsidR="000437B6">
        <w:t>2</w:t>
      </w:r>
      <w:r w:rsidR="00D85FB5">
        <w:t>8</w:t>
      </w:r>
      <w:r>
        <w:t xml:space="preserve"> g</w:t>
      </w:r>
      <w:r w:rsidR="00E7176B">
        <w:t xml:space="preserve"> / </w:t>
      </w:r>
      <w:r w:rsidR="000437B6">
        <w:t>1</w:t>
      </w:r>
      <w:r w:rsidR="00D85FB5">
        <w:t>4</w:t>
      </w:r>
      <w:r>
        <w:t xml:space="preserve"> g</w:t>
      </w:r>
      <w:r w:rsidR="00D85FB5">
        <w:t xml:space="preserve"> </w:t>
      </w:r>
    </w:p>
    <w:p w14:paraId="71ED4D5B" w14:textId="2217BCD1" w:rsidR="00942516" w:rsidRDefault="00942516" w:rsidP="00942516">
      <w:r>
        <w:t>Bílkoviny</w:t>
      </w:r>
      <w:r w:rsidR="00E7176B">
        <w:t xml:space="preserve">: </w:t>
      </w:r>
      <w:r w:rsidR="00D85FB5">
        <w:t>18</w:t>
      </w:r>
      <w:r>
        <w:t xml:space="preserve"> g</w:t>
      </w:r>
      <w:r w:rsidR="00E7176B">
        <w:t xml:space="preserve"> / </w:t>
      </w:r>
      <w:r w:rsidR="00D85FB5">
        <w:t>9</w:t>
      </w:r>
      <w:r>
        <w:t xml:space="preserve"> g</w:t>
      </w:r>
      <w:r w:rsidR="00D85FB5">
        <w:t xml:space="preserve"> </w:t>
      </w:r>
    </w:p>
    <w:p w14:paraId="37BD85B5" w14:textId="27FDED82" w:rsidR="00942516" w:rsidRDefault="00942516" w:rsidP="00942516">
      <w:r>
        <w:t>Sůl</w:t>
      </w:r>
      <w:r w:rsidR="00E7176B">
        <w:t xml:space="preserve">: </w:t>
      </w:r>
      <w:r w:rsidR="000437B6">
        <w:t>0,5</w:t>
      </w:r>
      <w:r w:rsidR="00D85FB5">
        <w:t>2</w:t>
      </w:r>
      <w:r>
        <w:t xml:space="preserve"> g</w:t>
      </w:r>
      <w:r w:rsidR="00E7176B">
        <w:t xml:space="preserve"> / </w:t>
      </w:r>
      <w:r w:rsidR="000437B6">
        <w:t>0,26</w:t>
      </w:r>
      <w:r>
        <w:t xml:space="preserve"> g</w:t>
      </w:r>
      <w:r w:rsidR="00D85FB5">
        <w:t xml:space="preserve"> </w:t>
      </w:r>
    </w:p>
    <w:p w14:paraId="5BC7D36D" w14:textId="77777777" w:rsidR="00353FF1" w:rsidRDefault="00353FF1" w:rsidP="00A75ACA"/>
    <w:p w14:paraId="32B89B4A" w14:textId="6787B216" w:rsidR="000310B5" w:rsidRDefault="00E7176B" w:rsidP="00A75ACA">
      <w:pPr>
        <w:rPr>
          <w:bCs/>
        </w:rPr>
      </w:pPr>
      <w:r>
        <w:t>Složení</w:t>
      </w:r>
      <w:r w:rsidRPr="00A75ACA">
        <w:t>:</w:t>
      </w:r>
      <w:r w:rsidRPr="00A75ACA">
        <w:rPr>
          <w:b/>
          <w:bCs/>
        </w:rPr>
        <w:t xml:space="preserve"> </w:t>
      </w:r>
      <w:r w:rsidR="00A75ACA" w:rsidRPr="00A75ACA">
        <w:rPr>
          <w:b/>
          <w:bCs/>
        </w:rPr>
        <w:t>arašídy</w:t>
      </w:r>
      <w:r w:rsidR="00A75ACA" w:rsidRPr="00A75ACA">
        <w:rPr>
          <w:bCs/>
        </w:rPr>
        <w:t xml:space="preserve"> 65</w:t>
      </w:r>
      <w:r w:rsidR="00484CAF">
        <w:rPr>
          <w:bCs/>
        </w:rPr>
        <w:t xml:space="preserve"> </w:t>
      </w:r>
      <w:r w:rsidR="00A75ACA" w:rsidRPr="00A75ACA">
        <w:rPr>
          <w:bCs/>
        </w:rPr>
        <w:t>%, fruktooligosacharidy, chia semínka (</w:t>
      </w:r>
      <w:r w:rsidR="00A75ACA" w:rsidRPr="00A75ACA">
        <w:rPr>
          <w:bCs/>
          <w:i/>
          <w:iCs/>
        </w:rPr>
        <w:t>Salvia hispanica</w:t>
      </w:r>
      <w:r w:rsidR="00A75ACA" w:rsidRPr="00A75ACA">
        <w:rPr>
          <w:bCs/>
        </w:rPr>
        <w:t>) 2</w:t>
      </w:r>
      <w:r w:rsidR="00484CAF">
        <w:rPr>
          <w:bCs/>
        </w:rPr>
        <w:t xml:space="preserve"> </w:t>
      </w:r>
      <w:r w:rsidR="00A75ACA" w:rsidRPr="00A75ACA">
        <w:rPr>
          <w:bCs/>
        </w:rPr>
        <w:t>%,</w:t>
      </w:r>
      <w:r w:rsidR="00A75ACA">
        <w:rPr>
          <w:bCs/>
        </w:rPr>
        <w:t xml:space="preserve"> </w:t>
      </w:r>
      <w:r w:rsidR="00A75ACA" w:rsidRPr="00A75ACA">
        <w:rPr>
          <w:bCs/>
        </w:rPr>
        <w:t>emulgátor: lecitiny (</w:t>
      </w:r>
      <w:r w:rsidR="00A75ACA" w:rsidRPr="00484CAF">
        <w:rPr>
          <w:b/>
        </w:rPr>
        <w:t>sój</w:t>
      </w:r>
      <w:r w:rsidR="00484CAF" w:rsidRPr="00484CAF">
        <w:rPr>
          <w:b/>
        </w:rPr>
        <w:t>a</w:t>
      </w:r>
      <w:r w:rsidR="00A75ACA" w:rsidRPr="00A75ACA">
        <w:rPr>
          <w:bCs/>
        </w:rPr>
        <w:t>), mořská sůl.</w:t>
      </w:r>
      <w:r w:rsidR="00A75ACA">
        <w:rPr>
          <w:bCs/>
        </w:rPr>
        <w:t xml:space="preserve"> M</w:t>
      </w:r>
      <w:r w:rsidR="00A75ACA" w:rsidRPr="00A75ACA">
        <w:rPr>
          <w:bCs/>
        </w:rPr>
        <w:t xml:space="preserve">ůže obsahovat: </w:t>
      </w:r>
      <w:r w:rsidR="00A75ACA" w:rsidRPr="00A75ACA">
        <w:rPr>
          <w:b/>
        </w:rPr>
        <w:t xml:space="preserve">lepek, mléko </w:t>
      </w:r>
      <w:r w:rsidR="00A75ACA" w:rsidRPr="00484CAF">
        <w:rPr>
          <w:bCs/>
        </w:rPr>
        <w:t>a</w:t>
      </w:r>
      <w:r w:rsidR="00A75ACA" w:rsidRPr="00A75ACA">
        <w:rPr>
          <w:b/>
        </w:rPr>
        <w:t xml:space="preserve"> </w:t>
      </w:r>
      <w:r w:rsidR="00484CAF" w:rsidRPr="00484CAF">
        <w:rPr>
          <w:bCs/>
        </w:rPr>
        <w:t>ostatní</w:t>
      </w:r>
      <w:r w:rsidR="00A75ACA" w:rsidRPr="00A75ACA">
        <w:rPr>
          <w:b/>
        </w:rPr>
        <w:t xml:space="preserve"> ořechy</w:t>
      </w:r>
      <w:r w:rsidR="00A75ACA" w:rsidRPr="00A75ACA">
        <w:rPr>
          <w:bCs/>
        </w:rPr>
        <w:t>.</w:t>
      </w:r>
    </w:p>
    <w:p w14:paraId="21DDC833" w14:textId="77777777" w:rsidR="00A75ACA" w:rsidRPr="00A75ACA" w:rsidRDefault="00A75ACA" w:rsidP="00A75ACA">
      <w:pPr>
        <w:rPr>
          <w:bCs/>
        </w:rPr>
      </w:pPr>
    </w:p>
    <w:p w14:paraId="45D34D09" w14:textId="77777777" w:rsidR="007953D9" w:rsidRDefault="007953D9" w:rsidP="00DF172A">
      <w:r>
        <w:t>Skladování: skladujte v suchu a chladu.</w:t>
      </w:r>
    </w:p>
    <w:p w14:paraId="563F243D" w14:textId="77777777" w:rsidR="00306B4B" w:rsidRDefault="00306B4B" w:rsidP="00DF172A"/>
    <w:p w14:paraId="126B831C" w14:textId="77777777" w:rsidR="00A75ACA" w:rsidRDefault="00A75ACA" w:rsidP="00DF172A">
      <w:r>
        <w:t xml:space="preserve">Balení obsahuje 1 porci produktu. </w:t>
      </w:r>
    </w:p>
    <w:p w14:paraId="086FDB10" w14:textId="77777777" w:rsidR="00A75ACA" w:rsidRDefault="00A75ACA" w:rsidP="00DF172A"/>
    <w:p w14:paraId="4F5E2D6C" w14:textId="419190E1" w:rsidR="00306B4B" w:rsidRDefault="00306B4B" w:rsidP="00DF172A">
      <w:r>
        <w:t>Hmotnost: 50 g.</w:t>
      </w:r>
    </w:p>
    <w:p w14:paraId="6B016C56" w14:textId="77777777" w:rsidR="00DF172A" w:rsidRDefault="00DF172A" w:rsidP="00DF172A"/>
    <w:p w14:paraId="30A612DC" w14:textId="77777777" w:rsidR="00DF172A" w:rsidRDefault="00DF172A" w:rsidP="00DF172A">
      <w:pPr>
        <w:pStyle w:val="Bezmezer"/>
      </w:pPr>
      <w:r>
        <w:t xml:space="preserve">Výrobce: Sante A. Kowalski sp.j., Ul. Jagiellonska 55A, </w:t>
      </w:r>
      <w:r w:rsidR="0079483A">
        <w:t xml:space="preserve">03-301 </w:t>
      </w:r>
      <w:r>
        <w:t>Warszawa, Polsko.</w:t>
      </w:r>
    </w:p>
    <w:p w14:paraId="6E2E3FE3" w14:textId="77777777" w:rsidR="000310B5" w:rsidRDefault="000310B5" w:rsidP="00DF172A">
      <w:pPr>
        <w:pStyle w:val="Bezmezer"/>
      </w:pPr>
    </w:p>
    <w:p w14:paraId="7F55C99E" w14:textId="77777777" w:rsidR="000310B5" w:rsidRDefault="000310B5" w:rsidP="00DF172A">
      <w:pPr>
        <w:pStyle w:val="Bezmezer"/>
      </w:pPr>
      <w:r>
        <w:t>Výhradní distributor: Vieste group s.r.o., Heinemannova 2695/6, 160 00 Praha 6.</w:t>
      </w:r>
    </w:p>
    <w:p w14:paraId="1924B0CE" w14:textId="77777777" w:rsidR="00F80FA2" w:rsidRDefault="00F80FA2" w:rsidP="00DF172A"/>
    <w:p w14:paraId="2F9F92CC" w14:textId="058C097E" w:rsidR="00DF172A" w:rsidRDefault="00DF172A" w:rsidP="00DF172A">
      <w:r>
        <w:t xml:space="preserve">EAN: </w:t>
      </w:r>
      <w:r w:rsidRPr="00DF172A">
        <w:t>5900617</w:t>
      </w:r>
      <w:r w:rsidR="0004026B">
        <w:t>044341</w:t>
      </w:r>
    </w:p>
    <w:p w14:paraId="17CF6C49" w14:textId="5D3CE940" w:rsidR="00E6065C" w:rsidRDefault="00E6065C" w:rsidP="00DF172A">
      <w:r>
        <w:t xml:space="preserve">PDK: </w:t>
      </w:r>
    </w:p>
    <w:p w14:paraId="0B79EDA3" w14:textId="77777777" w:rsidR="00DF172A" w:rsidRPr="00942516" w:rsidRDefault="00C659C9" w:rsidP="00942516">
      <w:r>
        <w:t xml:space="preserve"> </w:t>
      </w:r>
    </w:p>
    <w:sectPr w:rsidR="00DF172A" w:rsidRPr="00942516" w:rsidSect="00B55352">
      <w:headerReference w:type="default" r:id="rId8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82A5" w14:textId="77777777" w:rsidR="00783243" w:rsidRDefault="00783243" w:rsidP="005C048C">
      <w:r>
        <w:separator/>
      </w:r>
    </w:p>
  </w:endnote>
  <w:endnote w:type="continuationSeparator" w:id="0">
    <w:p w14:paraId="7235BC8B" w14:textId="77777777" w:rsidR="00783243" w:rsidRDefault="00783243" w:rsidP="005C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72BB" w14:textId="77777777" w:rsidR="00783243" w:rsidRDefault="00783243" w:rsidP="005C048C">
      <w:r>
        <w:separator/>
      </w:r>
    </w:p>
  </w:footnote>
  <w:footnote w:type="continuationSeparator" w:id="0">
    <w:p w14:paraId="0EBFABA4" w14:textId="77777777" w:rsidR="00783243" w:rsidRDefault="00783243" w:rsidP="005C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E49A" w14:textId="77777777" w:rsidR="00AA3C9A" w:rsidRDefault="00AA3C9A">
    <w:pPr>
      <w:pStyle w:val="Zhlav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6F1EA7D9" wp14:editId="061A1F8E">
          <wp:extent cx="1357630" cy="422273"/>
          <wp:effectExtent l="19050" t="0" r="0" b="0"/>
          <wp:docPr id="1" name="Obrázek 0" descr="VIEST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850" cy="42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2CA"/>
    <w:multiLevelType w:val="hybridMultilevel"/>
    <w:tmpl w:val="0498ABC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69E4"/>
    <w:multiLevelType w:val="hybridMultilevel"/>
    <w:tmpl w:val="25B4C47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87074">
    <w:abstractNumId w:val="1"/>
  </w:num>
  <w:num w:numId="2" w16cid:durableId="179995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C"/>
    <w:rsid w:val="00004305"/>
    <w:rsid w:val="00005B54"/>
    <w:rsid w:val="00012D18"/>
    <w:rsid w:val="000310B5"/>
    <w:rsid w:val="0004026B"/>
    <w:rsid w:val="000437B6"/>
    <w:rsid w:val="00056FBE"/>
    <w:rsid w:val="000F0469"/>
    <w:rsid w:val="00114423"/>
    <w:rsid w:val="001230A8"/>
    <w:rsid w:val="001366A7"/>
    <w:rsid w:val="00142508"/>
    <w:rsid w:val="001479BB"/>
    <w:rsid w:val="00151F7F"/>
    <w:rsid w:val="00156EC8"/>
    <w:rsid w:val="00172957"/>
    <w:rsid w:val="00175BAD"/>
    <w:rsid w:val="00180B8E"/>
    <w:rsid w:val="0019088F"/>
    <w:rsid w:val="001C2BCC"/>
    <w:rsid w:val="0020096F"/>
    <w:rsid w:val="002646A4"/>
    <w:rsid w:val="002A330D"/>
    <w:rsid w:val="00300625"/>
    <w:rsid w:val="00306B4B"/>
    <w:rsid w:val="00322992"/>
    <w:rsid w:val="00323003"/>
    <w:rsid w:val="00324065"/>
    <w:rsid w:val="00351A50"/>
    <w:rsid w:val="00353FF1"/>
    <w:rsid w:val="003B23B2"/>
    <w:rsid w:val="003B30A3"/>
    <w:rsid w:val="003D0378"/>
    <w:rsid w:val="003E7254"/>
    <w:rsid w:val="004173B5"/>
    <w:rsid w:val="00422C3F"/>
    <w:rsid w:val="00446FB9"/>
    <w:rsid w:val="004719EC"/>
    <w:rsid w:val="00475990"/>
    <w:rsid w:val="00480FF8"/>
    <w:rsid w:val="00484CAF"/>
    <w:rsid w:val="0048727A"/>
    <w:rsid w:val="004940F7"/>
    <w:rsid w:val="004B3089"/>
    <w:rsid w:val="004C48D8"/>
    <w:rsid w:val="004D1A92"/>
    <w:rsid w:val="00512703"/>
    <w:rsid w:val="005345BB"/>
    <w:rsid w:val="00546809"/>
    <w:rsid w:val="005534F3"/>
    <w:rsid w:val="00564A88"/>
    <w:rsid w:val="005814FD"/>
    <w:rsid w:val="0059007C"/>
    <w:rsid w:val="005A1E10"/>
    <w:rsid w:val="005C048C"/>
    <w:rsid w:val="00613052"/>
    <w:rsid w:val="00652C33"/>
    <w:rsid w:val="00684231"/>
    <w:rsid w:val="006C4952"/>
    <w:rsid w:val="006D0D6E"/>
    <w:rsid w:val="006E6819"/>
    <w:rsid w:val="00704607"/>
    <w:rsid w:val="007520EF"/>
    <w:rsid w:val="00783243"/>
    <w:rsid w:val="00784995"/>
    <w:rsid w:val="0079483A"/>
    <w:rsid w:val="007953D9"/>
    <w:rsid w:val="007B3E76"/>
    <w:rsid w:val="00805C10"/>
    <w:rsid w:val="00812277"/>
    <w:rsid w:val="0082772F"/>
    <w:rsid w:val="00836AA4"/>
    <w:rsid w:val="00857F8F"/>
    <w:rsid w:val="00874094"/>
    <w:rsid w:val="0087409D"/>
    <w:rsid w:val="00882651"/>
    <w:rsid w:val="008A4DA3"/>
    <w:rsid w:val="008A7880"/>
    <w:rsid w:val="008B3436"/>
    <w:rsid w:val="008E7923"/>
    <w:rsid w:val="008F538B"/>
    <w:rsid w:val="00901AA9"/>
    <w:rsid w:val="00924406"/>
    <w:rsid w:val="00942516"/>
    <w:rsid w:val="009651CB"/>
    <w:rsid w:val="00982769"/>
    <w:rsid w:val="009F1F86"/>
    <w:rsid w:val="00A042C9"/>
    <w:rsid w:val="00A05B9C"/>
    <w:rsid w:val="00A37EAC"/>
    <w:rsid w:val="00A60856"/>
    <w:rsid w:val="00A65E3F"/>
    <w:rsid w:val="00A75ACA"/>
    <w:rsid w:val="00A760E8"/>
    <w:rsid w:val="00A86D73"/>
    <w:rsid w:val="00A86E07"/>
    <w:rsid w:val="00AA3C9A"/>
    <w:rsid w:val="00AB0B27"/>
    <w:rsid w:val="00AB44D4"/>
    <w:rsid w:val="00AE13D0"/>
    <w:rsid w:val="00B03A9C"/>
    <w:rsid w:val="00B07D94"/>
    <w:rsid w:val="00B55352"/>
    <w:rsid w:val="00B83C75"/>
    <w:rsid w:val="00BB3513"/>
    <w:rsid w:val="00BB541C"/>
    <w:rsid w:val="00BB7111"/>
    <w:rsid w:val="00BC30E0"/>
    <w:rsid w:val="00BC740C"/>
    <w:rsid w:val="00BD3467"/>
    <w:rsid w:val="00BE6169"/>
    <w:rsid w:val="00C3568A"/>
    <w:rsid w:val="00C5798D"/>
    <w:rsid w:val="00C63835"/>
    <w:rsid w:val="00C6510E"/>
    <w:rsid w:val="00C659C9"/>
    <w:rsid w:val="00C71377"/>
    <w:rsid w:val="00CA1FA8"/>
    <w:rsid w:val="00CE6ECE"/>
    <w:rsid w:val="00CF6FFC"/>
    <w:rsid w:val="00D47F53"/>
    <w:rsid w:val="00D85FB5"/>
    <w:rsid w:val="00DA3E2D"/>
    <w:rsid w:val="00DB212C"/>
    <w:rsid w:val="00DF172A"/>
    <w:rsid w:val="00E0026F"/>
    <w:rsid w:val="00E0463E"/>
    <w:rsid w:val="00E15DB8"/>
    <w:rsid w:val="00E27AC6"/>
    <w:rsid w:val="00E54281"/>
    <w:rsid w:val="00E6065C"/>
    <w:rsid w:val="00E7176B"/>
    <w:rsid w:val="00EB68A8"/>
    <w:rsid w:val="00EC0E67"/>
    <w:rsid w:val="00EC6B00"/>
    <w:rsid w:val="00EE4097"/>
    <w:rsid w:val="00EF6598"/>
    <w:rsid w:val="00F33503"/>
    <w:rsid w:val="00F541F7"/>
    <w:rsid w:val="00F80FA2"/>
    <w:rsid w:val="00FA1CF7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11C8DE"/>
  <w15:docId w15:val="{908F492A-8E26-4497-BB53-7A23F5D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1F7"/>
    <w:rPr>
      <w:color w:val="0000FF"/>
      <w:u w:val="single"/>
    </w:rPr>
  </w:style>
  <w:style w:type="paragraph" w:styleId="Bezmezer">
    <w:name w:val="No Spacing"/>
    <w:uiPriority w:val="1"/>
    <w:qFormat/>
    <w:rsid w:val="00B07D94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048C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0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4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81569-C8DE-417B-A478-D49F39AD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ZELENÁ KÁVA EXTRA S CHRÓMEM A VITAMÍNEM C – 60 KAPSLÍ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ZELENÁ KÁVA EXTRA S CHRÓMEM A VITAMÍNEM C – 60 KAPSLÍ</dc:title>
  <dc:creator>Danuška</dc:creator>
  <cp:lastModifiedBy>VIESTE</cp:lastModifiedBy>
  <cp:revision>5</cp:revision>
  <cp:lastPrinted>2017-12-09T11:15:00Z</cp:lastPrinted>
  <dcterms:created xsi:type="dcterms:W3CDTF">2023-07-19T12:09:00Z</dcterms:created>
  <dcterms:modified xsi:type="dcterms:W3CDTF">2023-07-19T12:59:00Z</dcterms:modified>
</cp:coreProperties>
</file>